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30DBE" w14:textId="77777777" w:rsidR="00002A30" w:rsidRPr="004B243B" w:rsidRDefault="00002A30" w:rsidP="00002A30">
      <w:pPr>
        <w:jc w:val="right"/>
        <w:rPr>
          <w:b/>
          <w:sz w:val="36"/>
          <w:szCs w:val="36"/>
        </w:rPr>
      </w:pPr>
      <w:r w:rsidRPr="004B243B">
        <w:rPr>
          <w:b/>
          <w:sz w:val="36"/>
          <w:szCs w:val="36"/>
        </w:rPr>
        <w:t xml:space="preserve"> </w:t>
      </w:r>
    </w:p>
    <w:p w14:paraId="17771292" w14:textId="77777777" w:rsidR="00461B3B" w:rsidRPr="007C2524" w:rsidRDefault="00461B3B" w:rsidP="00461B3B">
      <w:pPr>
        <w:spacing w:after="360" w:line="240" w:lineRule="auto"/>
        <w:outlineLvl w:val="0"/>
        <w:rPr>
          <w:rFonts w:eastAsia="Times New Roman" w:cs="Arial"/>
          <w:b/>
          <w:bCs/>
          <w:color w:val="000000" w:themeColor="text1"/>
          <w:kern w:val="36"/>
          <w:sz w:val="28"/>
          <w:szCs w:val="28"/>
          <w:lang w:eastAsia="nl-NL"/>
        </w:rPr>
      </w:pPr>
      <w:r w:rsidRPr="007C2524">
        <w:rPr>
          <w:rFonts w:eastAsia="Times New Roman" w:cs="Arial"/>
          <w:b/>
          <w:bCs/>
          <w:color w:val="000000" w:themeColor="text1"/>
          <w:kern w:val="36"/>
          <w:sz w:val="28"/>
          <w:szCs w:val="28"/>
          <w:lang w:eastAsia="nl-NL"/>
        </w:rPr>
        <w:t>Studenten- en scholierenregeling</w:t>
      </w:r>
    </w:p>
    <w:p w14:paraId="4E102243" w14:textId="657E5C04" w:rsidR="00461B3B" w:rsidRPr="007C2524" w:rsidRDefault="00461B3B" w:rsidP="00461B3B">
      <w:pPr>
        <w:shd w:val="clear" w:color="auto" w:fill="FFFFFF"/>
        <w:spacing w:after="0" w:line="240" w:lineRule="auto"/>
        <w:rPr>
          <w:rFonts w:eastAsia="Times New Roman" w:cs="Arial"/>
          <w:bCs/>
          <w:color w:val="000000"/>
          <w:lang w:eastAsia="nl-NL"/>
        </w:rPr>
      </w:pPr>
      <w:r w:rsidRPr="007C2524">
        <w:rPr>
          <w:rFonts w:eastAsia="Times New Roman" w:cs="Arial"/>
          <w:bCs/>
          <w:color w:val="000000"/>
          <w:lang w:eastAsia="nl-NL"/>
        </w:rPr>
        <w:t xml:space="preserve">Voor een scholier of student met een klein bijbaantje, en/of een vakantiebaantje, kan het voordelig zijn om de </w:t>
      </w:r>
      <w:r w:rsidR="00AD0C35">
        <w:rPr>
          <w:rFonts w:eastAsia="Times New Roman" w:cs="Arial"/>
          <w:bCs/>
          <w:color w:val="000000"/>
          <w:lang w:eastAsia="nl-NL"/>
        </w:rPr>
        <w:t xml:space="preserve">zogenaamde </w:t>
      </w:r>
      <w:r w:rsidRPr="007C2524">
        <w:rPr>
          <w:rFonts w:eastAsia="Times New Roman" w:cs="Arial"/>
          <w:bCs/>
          <w:color w:val="000000"/>
          <w:lang w:eastAsia="nl-NL"/>
        </w:rPr>
        <w:t xml:space="preserve">studenten- en scholierenregeling te laten toepassen. </w:t>
      </w:r>
    </w:p>
    <w:p w14:paraId="5BFF3928" w14:textId="73761222" w:rsidR="00461B3B" w:rsidRPr="007C2524" w:rsidRDefault="00461B3B" w:rsidP="00461B3B">
      <w:pPr>
        <w:shd w:val="clear" w:color="auto" w:fill="FFFFFF"/>
        <w:spacing w:after="0" w:line="240" w:lineRule="auto"/>
        <w:rPr>
          <w:rFonts w:eastAsia="Times New Roman" w:cs="Arial"/>
          <w:bCs/>
          <w:color w:val="000000"/>
          <w:lang w:eastAsia="nl-NL"/>
        </w:rPr>
      </w:pPr>
      <w:r w:rsidRPr="007C2524">
        <w:rPr>
          <w:rFonts w:eastAsia="Times New Roman" w:cs="Arial"/>
          <w:bCs/>
          <w:color w:val="000000"/>
          <w:lang w:eastAsia="nl-NL"/>
        </w:rPr>
        <w:t xml:space="preserve">Bij gebruik van deze regeling </w:t>
      </w:r>
      <w:r w:rsidR="00AD0C35">
        <w:rPr>
          <w:rFonts w:eastAsia="Times New Roman" w:cs="Arial"/>
          <w:bCs/>
          <w:color w:val="000000"/>
          <w:lang w:eastAsia="nl-NL"/>
        </w:rPr>
        <w:t>hoeft</w:t>
      </w:r>
      <w:r w:rsidRPr="007C2524">
        <w:rPr>
          <w:rFonts w:eastAsia="Times New Roman" w:cs="Arial"/>
          <w:bCs/>
          <w:color w:val="000000"/>
          <w:lang w:eastAsia="nl-NL"/>
        </w:rPr>
        <w:t xml:space="preserve"> de werkgever namelijk </w:t>
      </w:r>
      <w:r w:rsidR="00AD0C35">
        <w:rPr>
          <w:rFonts w:eastAsia="Times New Roman" w:cs="Arial"/>
          <w:bCs/>
          <w:color w:val="000000"/>
          <w:lang w:eastAsia="nl-NL"/>
        </w:rPr>
        <w:t>(veel) minder</w:t>
      </w:r>
      <w:r w:rsidRPr="007C2524">
        <w:rPr>
          <w:rFonts w:eastAsia="Times New Roman" w:cs="Arial"/>
          <w:bCs/>
          <w:color w:val="000000"/>
          <w:lang w:eastAsia="nl-NL"/>
        </w:rPr>
        <w:t xml:space="preserve"> </w:t>
      </w:r>
      <w:r w:rsidR="00AD0C35">
        <w:rPr>
          <w:rFonts w:eastAsia="Times New Roman" w:cs="Arial"/>
          <w:bCs/>
          <w:color w:val="000000"/>
          <w:lang w:eastAsia="nl-NL"/>
        </w:rPr>
        <w:t>l</w:t>
      </w:r>
      <w:r w:rsidRPr="007C2524">
        <w:rPr>
          <w:rFonts w:eastAsia="Times New Roman" w:cs="Arial"/>
          <w:bCs/>
          <w:color w:val="000000"/>
          <w:lang w:eastAsia="nl-NL"/>
        </w:rPr>
        <w:t xml:space="preserve">oonheffingen </w:t>
      </w:r>
      <w:r w:rsidR="00AD0C35">
        <w:rPr>
          <w:rFonts w:eastAsia="Times New Roman" w:cs="Arial"/>
          <w:bCs/>
          <w:color w:val="000000"/>
          <w:lang w:eastAsia="nl-NL"/>
        </w:rPr>
        <w:t>op beloning aan scholier/student in te houden,</w:t>
      </w:r>
      <w:r w:rsidRPr="007C2524">
        <w:rPr>
          <w:rFonts w:eastAsia="Times New Roman" w:cs="Arial"/>
          <w:bCs/>
          <w:color w:val="000000"/>
          <w:lang w:eastAsia="nl-NL"/>
        </w:rPr>
        <w:t xml:space="preserve"> waardoor de scholier méér nettoloon ontvangt.</w:t>
      </w:r>
    </w:p>
    <w:p w14:paraId="7CA687AF" w14:textId="77777777" w:rsidR="00AD0C35" w:rsidRPr="007C2524" w:rsidRDefault="00AD0C35" w:rsidP="00461B3B">
      <w:pPr>
        <w:shd w:val="clear" w:color="auto" w:fill="FFFFFF"/>
        <w:spacing w:after="0" w:line="240" w:lineRule="auto"/>
        <w:rPr>
          <w:rFonts w:eastAsia="Times New Roman" w:cs="Arial"/>
          <w:bCs/>
          <w:color w:val="000000"/>
          <w:lang w:eastAsia="nl-NL"/>
        </w:rPr>
      </w:pPr>
    </w:p>
    <w:p w14:paraId="6DA761BA" w14:textId="77777777" w:rsidR="00AD0C35" w:rsidRDefault="00461B3B" w:rsidP="00461B3B">
      <w:pPr>
        <w:shd w:val="clear" w:color="auto" w:fill="FFFFFF"/>
        <w:spacing w:after="0" w:line="240" w:lineRule="auto"/>
        <w:rPr>
          <w:rFonts w:eastAsia="Times New Roman" w:cs="Arial"/>
          <w:bCs/>
          <w:color w:val="000000"/>
          <w:lang w:eastAsia="nl-NL"/>
        </w:rPr>
      </w:pPr>
      <w:r w:rsidRPr="007C2524">
        <w:rPr>
          <w:rFonts w:eastAsia="Times New Roman" w:cs="Arial"/>
          <w:bCs/>
          <w:color w:val="000000"/>
          <w:lang w:eastAsia="nl-NL"/>
        </w:rPr>
        <w:t>Ook voor de onderwijsinstelling die een scholier een klein bijbaantje wil aanbieden, en/of een vakantiebaantje, kan het voordelig zijn om de studenten- en sc</w:t>
      </w:r>
      <w:r w:rsidR="00AD0C35">
        <w:rPr>
          <w:rFonts w:eastAsia="Times New Roman" w:cs="Arial"/>
          <w:bCs/>
          <w:color w:val="000000"/>
          <w:lang w:eastAsia="nl-NL"/>
        </w:rPr>
        <w:t>holierenregeling toe te passen.</w:t>
      </w:r>
    </w:p>
    <w:p w14:paraId="70089E50" w14:textId="2B9289CD" w:rsidR="00461B3B" w:rsidRPr="007C2524" w:rsidRDefault="00461B3B" w:rsidP="00461B3B">
      <w:pPr>
        <w:shd w:val="clear" w:color="auto" w:fill="FFFFFF"/>
        <w:spacing w:after="0" w:line="240" w:lineRule="auto"/>
        <w:rPr>
          <w:rFonts w:eastAsia="Times New Roman" w:cs="Arial"/>
          <w:bCs/>
          <w:color w:val="000000"/>
          <w:lang w:eastAsia="nl-NL"/>
        </w:rPr>
      </w:pPr>
      <w:r w:rsidRPr="007C2524">
        <w:rPr>
          <w:rFonts w:eastAsia="Times New Roman" w:cs="Arial"/>
          <w:bCs/>
          <w:color w:val="000000"/>
          <w:lang w:eastAsia="nl-NL"/>
        </w:rPr>
        <w:t xml:space="preserve">Niet </w:t>
      </w:r>
      <w:r w:rsidR="00AD0C35">
        <w:rPr>
          <w:rFonts w:eastAsia="Times New Roman" w:cs="Arial"/>
          <w:bCs/>
          <w:color w:val="000000"/>
          <w:lang w:eastAsia="nl-NL"/>
        </w:rPr>
        <w:t>zozeer</w:t>
      </w:r>
      <w:r w:rsidRPr="007C2524">
        <w:rPr>
          <w:rFonts w:eastAsia="Times New Roman" w:cs="Arial"/>
          <w:bCs/>
          <w:color w:val="000000"/>
          <w:lang w:eastAsia="nl-NL"/>
        </w:rPr>
        <w:t xml:space="preserve"> omdat zij dan haar scholier een hoger netto-loon kan b</w:t>
      </w:r>
      <w:r w:rsidR="00AD0C35">
        <w:rPr>
          <w:rFonts w:eastAsia="Times New Roman" w:cs="Arial"/>
          <w:bCs/>
          <w:color w:val="000000"/>
          <w:lang w:eastAsia="nl-NL"/>
        </w:rPr>
        <w:t>ieden</w:t>
      </w:r>
      <w:r w:rsidRPr="007C2524">
        <w:rPr>
          <w:rFonts w:eastAsia="Times New Roman" w:cs="Arial"/>
          <w:bCs/>
          <w:color w:val="000000"/>
          <w:lang w:eastAsia="nl-NL"/>
        </w:rPr>
        <w:t>, maar zichzelf en de scholier administratieve l</w:t>
      </w:r>
      <w:r w:rsidR="00AD0C35">
        <w:rPr>
          <w:rFonts w:eastAsia="Times New Roman" w:cs="Arial"/>
          <w:bCs/>
          <w:color w:val="000000"/>
          <w:lang w:eastAsia="nl-NL"/>
        </w:rPr>
        <w:t>asten kan besparen.</w:t>
      </w:r>
    </w:p>
    <w:p w14:paraId="15AE64EB" w14:textId="77777777" w:rsidR="00461B3B" w:rsidRPr="007C2524" w:rsidRDefault="00461B3B" w:rsidP="00461B3B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nl-NL"/>
        </w:rPr>
      </w:pPr>
    </w:p>
    <w:p w14:paraId="583ED23D" w14:textId="38505218" w:rsidR="00AD0C35" w:rsidRPr="00AD0C35" w:rsidRDefault="00461B3B" w:rsidP="00AD0C35">
      <w:pPr>
        <w:pStyle w:val="Geenafstand"/>
        <w:rPr>
          <w:rFonts w:eastAsia="Times New Roman" w:cs="Arial"/>
          <w:color w:val="000000"/>
          <w:sz w:val="12"/>
          <w:szCs w:val="12"/>
        </w:rPr>
      </w:pPr>
      <w:r w:rsidRPr="00AD0C35">
        <w:t>Als een scholier voldoet aan de voorwaarden</w:t>
      </w:r>
      <w:r w:rsidR="00AD0C35">
        <w:t>,</w:t>
      </w:r>
      <w:r w:rsidRPr="00AD0C35">
        <w:t xml:space="preserve"> kan hij</w:t>
      </w:r>
      <w:r w:rsidR="00AD0C35">
        <w:t>/zij</w:t>
      </w:r>
      <w:r w:rsidRPr="00AD0C35">
        <w:t xml:space="preserve"> de studenten- en scholierenregeling laten toepassen bij de werkgever.</w:t>
      </w:r>
      <w:r w:rsidRPr="00AD0C35">
        <w:br/>
      </w:r>
      <w:r w:rsidRPr="007C2524">
        <w:rPr>
          <w:rFonts w:eastAsia="Times New Roman" w:cs="Arial"/>
          <w:color w:val="000000"/>
        </w:rPr>
        <w:t>De regeling geldt voor de volgende scholieren en studenten:</w:t>
      </w:r>
    </w:p>
    <w:p w14:paraId="7C594223" w14:textId="77777777" w:rsidR="00461B3B" w:rsidRPr="00AD0C35" w:rsidRDefault="00461B3B" w:rsidP="00AD0C35">
      <w:pPr>
        <w:pStyle w:val="Lijstalinea"/>
        <w:numPr>
          <w:ilvl w:val="0"/>
          <w:numId w:val="24"/>
        </w:numPr>
        <w:shd w:val="clear" w:color="auto" w:fill="FFFFFF"/>
        <w:spacing w:after="0" w:line="240" w:lineRule="auto"/>
        <w:rPr>
          <w:rFonts w:eastAsia="Times New Roman" w:cs="Arial"/>
          <w:color w:val="000000"/>
          <w:lang w:eastAsia="nl-NL"/>
        </w:rPr>
      </w:pPr>
      <w:r w:rsidRPr="00AD0C35">
        <w:rPr>
          <w:rFonts w:eastAsia="Times New Roman" w:cs="Arial"/>
          <w:color w:val="000000"/>
          <w:lang w:eastAsia="nl-NL"/>
        </w:rPr>
        <w:t>voor wie bij het begin van het kalenderkwartaal recht bestaat op kinderbijslag;</w:t>
      </w:r>
    </w:p>
    <w:p w14:paraId="074B2A3C" w14:textId="4A367B2E" w:rsidR="00461B3B" w:rsidRPr="00AD0C35" w:rsidRDefault="00461B3B" w:rsidP="00AD0C35">
      <w:pPr>
        <w:pStyle w:val="Lijstalinea"/>
        <w:numPr>
          <w:ilvl w:val="0"/>
          <w:numId w:val="24"/>
        </w:numPr>
        <w:shd w:val="clear" w:color="auto" w:fill="FFFFFF"/>
        <w:spacing w:after="0" w:line="240" w:lineRule="auto"/>
        <w:rPr>
          <w:rFonts w:eastAsia="Times New Roman" w:cs="Arial"/>
          <w:color w:val="000000"/>
          <w:lang w:eastAsia="nl-NL"/>
        </w:rPr>
      </w:pPr>
      <w:r w:rsidRPr="00AD0C35">
        <w:rPr>
          <w:rFonts w:eastAsia="Times New Roman" w:cs="Arial"/>
          <w:color w:val="000000"/>
          <w:lang w:eastAsia="nl-NL"/>
        </w:rPr>
        <w:t>die bij het begin van een kalenderkwartaal recht hebben op studiefinanciering of tegemoet</w:t>
      </w:r>
      <w:r w:rsidR="00AD0C35">
        <w:rPr>
          <w:rFonts w:eastAsia="Times New Roman" w:cs="Arial"/>
          <w:color w:val="000000"/>
          <w:lang w:eastAsia="nl-NL"/>
        </w:rPr>
        <w:t>-</w:t>
      </w:r>
      <w:r w:rsidRPr="00AD0C35">
        <w:rPr>
          <w:rFonts w:eastAsia="Times New Roman" w:cs="Arial"/>
          <w:color w:val="000000"/>
          <w:lang w:eastAsia="nl-NL"/>
        </w:rPr>
        <w:t>koming studiekosten;</w:t>
      </w:r>
    </w:p>
    <w:p w14:paraId="699FFA77" w14:textId="103D6DDB" w:rsidR="00461B3B" w:rsidRPr="00AD0C35" w:rsidRDefault="00461B3B" w:rsidP="00AD0C35">
      <w:pPr>
        <w:pStyle w:val="Lijstalinea"/>
        <w:numPr>
          <w:ilvl w:val="0"/>
          <w:numId w:val="24"/>
        </w:numPr>
        <w:shd w:val="clear" w:color="auto" w:fill="FFFFFF"/>
        <w:spacing w:after="0" w:line="240" w:lineRule="auto"/>
        <w:rPr>
          <w:rFonts w:eastAsia="Times New Roman" w:cs="Arial"/>
          <w:color w:val="000000"/>
          <w:lang w:eastAsia="nl-NL"/>
        </w:rPr>
      </w:pPr>
      <w:r w:rsidRPr="00AD0C35">
        <w:rPr>
          <w:rFonts w:eastAsia="Times New Roman" w:cs="Arial"/>
          <w:color w:val="000000"/>
          <w:lang w:eastAsia="nl-NL"/>
        </w:rPr>
        <w:t>die uit een ander land van de Europese Unie, IJsland, Noorwegen, Zwitserland of Liechten</w:t>
      </w:r>
      <w:r w:rsidR="00AD0C35">
        <w:rPr>
          <w:rFonts w:eastAsia="Times New Roman" w:cs="Arial"/>
          <w:color w:val="000000"/>
          <w:lang w:eastAsia="nl-NL"/>
        </w:rPr>
        <w:t>-</w:t>
      </w:r>
      <w:r w:rsidRPr="00AD0C35">
        <w:rPr>
          <w:rFonts w:eastAsia="Times New Roman" w:cs="Arial"/>
          <w:color w:val="000000"/>
          <w:lang w:eastAsia="nl-NL"/>
        </w:rPr>
        <w:t>stein komen (niet: Verenigd Koninkrijk)</w:t>
      </w:r>
      <w:r w:rsidR="00C45571">
        <w:rPr>
          <w:rFonts w:eastAsia="Times New Roman" w:cs="Arial"/>
          <w:color w:val="000000"/>
          <w:lang w:eastAsia="nl-NL"/>
        </w:rPr>
        <w:t>.</w:t>
      </w:r>
    </w:p>
    <w:p w14:paraId="6C06B275" w14:textId="77777777" w:rsidR="00AD0C35" w:rsidRDefault="00AD0C35" w:rsidP="00461B3B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nl-NL"/>
        </w:rPr>
      </w:pPr>
    </w:p>
    <w:p w14:paraId="395889B0" w14:textId="7E0DA1D7" w:rsidR="00461B3B" w:rsidRDefault="00461B3B" w:rsidP="00461B3B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nl-NL"/>
        </w:rPr>
      </w:pPr>
      <w:r w:rsidRPr="007C2524">
        <w:rPr>
          <w:rFonts w:eastAsia="Times New Roman" w:cs="Arial"/>
          <w:color w:val="000000"/>
          <w:lang w:eastAsia="nl-NL"/>
        </w:rPr>
        <w:t xml:space="preserve">Als een scholier/student gebruik wil maken van deze regeling, moet hij dit schriftelijk doorgeven aan de werkgever. Dat kan met het formulier: </w:t>
      </w:r>
      <w:hyperlink r:id="rId7" w:history="1">
        <w:r w:rsidRPr="002D3819">
          <w:rPr>
            <w:rStyle w:val="Hyperlink"/>
            <w:rFonts w:eastAsia="Times New Roman" w:cs="Arial"/>
            <w:lang w:eastAsia="nl-NL"/>
          </w:rPr>
          <w:t>https://download.belastingdienst.nl/belastingdienst/docs/opgaaf_gegvoor_lh_studenten_scholierenregeling_lh2021b17fol.pdf</w:t>
        </w:r>
      </w:hyperlink>
    </w:p>
    <w:p w14:paraId="14A6F257" w14:textId="77777777" w:rsidR="00461B3B" w:rsidRPr="007C2524" w:rsidRDefault="00461B3B" w:rsidP="00461B3B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nl-NL"/>
        </w:rPr>
      </w:pPr>
      <w:r w:rsidRPr="007C2524">
        <w:rPr>
          <w:rFonts w:eastAsia="Times New Roman" w:cs="Arial"/>
          <w:color w:val="000000"/>
          <w:lang w:eastAsia="nl-NL"/>
        </w:rPr>
        <w:t>De werkgever moet dit formulier bewaren bij de loonadministratie.</w:t>
      </w:r>
    </w:p>
    <w:p w14:paraId="63ABBF6E" w14:textId="77777777" w:rsidR="00461B3B" w:rsidRPr="007C2524" w:rsidRDefault="00461B3B" w:rsidP="00461B3B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nl-NL"/>
        </w:rPr>
      </w:pPr>
    </w:p>
    <w:p w14:paraId="4EDBD845" w14:textId="3CEE8338" w:rsidR="00461B3B" w:rsidRPr="007C2524" w:rsidRDefault="00461B3B" w:rsidP="00461B3B">
      <w:pPr>
        <w:shd w:val="clear" w:color="auto" w:fill="FFFFFF"/>
        <w:spacing w:after="0" w:line="240" w:lineRule="auto"/>
        <w:outlineLvl w:val="1"/>
        <w:rPr>
          <w:rFonts w:eastAsia="Times New Roman" w:cs="Arial"/>
          <w:bCs/>
          <w:color w:val="000000"/>
          <w:lang w:eastAsia="nl-NL"/>
        </w:rPr>
      </w:pPr>
      <w:r w:rsidRPr="007C2524">
        <w:rPr>
          <w:rFonts w:eastAsia="Times New Roman" w:cs="Arial"/>
          <w:bCs/>
          <w:color w:val="000000"/>
          <w:lang w:eastAsia="nl-NL"/>
        </w:rPr>
        <w:t xml:space="preserve">Wat houdt de </w:t>
      </w:r>
      <w:r w:rsidR="00AD0C35">
        <w:rPr>
          <w:rFonts w:eastAsia="Times New Roman" w:cs="Arial"/>
          <w:bCs/>
          <w:color w:val="000000"/>
          <w:lang w:eastAsia="nl-NL"/>
        </w:rPr>
        <w:t xml:space="preserve">toepassing van </w:t>
      </w:r>
      <w:r w:rsidRPr="007C2524">
        <w:rPr>
          <w:rFonts w:eastAsia="Times New Roman" w:cs="Arial"/>
          <w:bCs/>
          <w:color w:val="000000"/>
          <w:lang w:eastAsia="nl-NL"/>
        </w:rPr>
        <w:t xml:space="preserve">regeling </w:t>
      </w:r>
      <w:r w:rsidR="00AD0C35">
        <w:rPr>
          <w:rFonts w:eastAsia="Times New Roman" w:cs="Arial"/>
          <w:bCs/>
          <w:color w:val="000000"/>
          <w:lang w:eastAsia="nl-NL"/>
        </w:rPr>
        <w:t xml:space="preserve">nu precies </w:t>
      </w:r>
      <w:r w:rsidRPr="007C2524">
        <w:rPr>
          <w:rFonts w:eastAsia="Times New Roman" w:cs="Arial"/>
          <w:bCs/>
          <w:color w:val="000000"/>
          <w:lang w:eastAsia="nl-NL"/>
        </w:rPr>
        <w:t>in?</w:t>
      </w:r>
    </w:p>
    <w:p w14:paraId="6304ABD3" w14:textId="5986F1C5" w:rsidR="00461B3B" w:rsidRPr="007C2524" w:rsidRDefault="00461B3B" w:rsidP="00461B3B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nl-NL"/>
        </w:rPr>
      </w:pPr>
      <w:r w:rsidRPr="007C2524">
        <w:rPr>
          <w:rFonts w:eastAsia="Times New Roman" w:cs="Arial"/>
          <w:color w:val="000000"/>
          <w:lang w:eastAsia="nl-NL"/>
        </w:rPr>
        <w:t xml:space="preserve">De studenten- en scholierenregeling houdt in dat de werkgever de </w:t>
      </w:r>
      <w:r w:rsidR="00AD0C35">
        <w:rPr>
          <w:rFonts w:eastAsia="Times New Roman" w:cs="Arial"/>
          <w:color w:val="000000"/>
          <w:lang w:eastAsia="nl-NL"/>
        </w:rPr>
        <w:t>zogenaamde ‘</w:t>
      </w:r>
      <w:r w:rsidRPr="007C2524">
        <w:rPr>
          <w:rFonts w:eastAsia="Times New Roman" w:cs="Arial"/>
          <w:color w:val="000000"/>
          <w:lang w:eastAsia="nl-NL"/>
        </w:rPr>
        <w:t>kwartaaltabel</w:t>
      </w:r>
      <w:r w:rsidR="00AD0C35">
        <w:rPr>
          <w:rFonts w:eastAsia="Times New Roman" w:cs="Arial"/>
          <w:color w:val="000000"/>
          <w:lang w:eastAsia="nl-NL"/>
        </w:rPr>
        <w:t>’ voor de Loonheffingen</w:t>
      </w:r>
      <w:r w:rsidRPr="007C2524">
        <w:rPr>
          <w:rFonts w:eastAsia="Times New Roman" w:cs="Arial"/>
          <w:color w:val="000000"/>
          <w:lang w:eastAsia="nl-NL"/>
        </w:rPr>
        <w:t xml:space="preserve"> mag toepassen</w:t>
      </w:r>
      <w:r w:rsidR="00AD0C35">
        <w:rPr>
          <w:rFonts w:eastAsia="Times New Roman" w:cs="Arial"/>
          <w:color w:val="000000"/>
          <w:lang w:eastAsia="nl-NL"/>
        </w:rPr>
        <w:t>,</w:t>
      </w:r>
      <w:r w:rsidRPr="007C2524">
        <w:rPr>
          <w:rFonts w:eastAsia="Times New Roman" w:cs="Arial"/>
          <w:color w:val="000000"/>
          <w:lang w:eastAsia="nl-NL"/>
        </w:rPr>
        <w:t xml:space="preserve"> in plaats van de </w:t>
      </w:r>
      <w:r w:rsidR="00AD0C35">
        <w:rPr>
          <w:rFonts w:eastAsia="Times New Roman" w:cs="Arial"/>
          <w:color w:val="000000"/>
          <w:lang w:eastAsia="nl-NL"/>
        </w:rPr>
        <w:t>‘</w:t>
      </w:r>
      <w:r w:rsidRPr="007C2524">
        <w:rPr>
          <w:rFonts w:eastAsia="Times New Roman" w:cs="Arial"/>
          <w:color w:val="000000"/>
          <w:lang w:eastAsia="nl-NL"/>
        </w:rPr>
        <w:t>maandtabel</w:t>
      </w:r>
      <w:r w:rsidR="00AD0C35">
        <w:rPr>
          <w:rFonts w:eastAsia="Times New Roman" w:cs="Arial"/>
          <w:color w:val="000000"/>
          <w:lang w:eastAsia="nl-NL"/>
        </w:rPr>
        <w:t>’</w:t>
      </w:r>
      <w:r w:rsidRPr="007C2524">
        <w:rPr>
          <w:rFonts w:eastAsia="Times New Roman" w:cs="Arial"/>
          <w:color w:val="000000"/>
          <w:lang w:eastAsia="nl-NL"/>
        </w:rPr>
        <w:t xml:space="preserve">. </w:t>
      </w:r>
    </w:p>
    <w:p w14:paraId="5F0294C4" w14:textId="5456FF0A" w:rsidR="00461B3B" w:rsidRPr="007C2524" w:rsidRDefault="00461B3B" w:rsidP="00461B3B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nl-NL"/>
        </w:rPr>
      </w:pPr>
      <w:r w:rsidRPr="007C2524">
        <w:rPr>
          <w:rFonts w:eastAsia="Times New Roman" w:cs="Arial"/>
          <w:color w:val="000000"/>
          <w:lang w:eastAsia="nl-NL"/>
        </w:rPr>
        <w:t>In de kwartaaltabel is</w:t>
      </w:r>
      <w:r w:rsidR="008E2BF3">
        <w:rPr>
          <w:rFonts w:eastAsia="Times New Roman" w:cs="Arial"/>
          <w:color w:val="000000"/>
          <w:lang w:eastAsia="nl-NL"/>
        </w:rPr>
        <w:t xml:space="preserve"> 1/4</w:t>
      </w:r>
      <w:r w:rsidRPr="007C2524">
        <w:rPr>
          <w:rFonts w:eastAsia="Times New Roman" w:cs="Arial"/>
          <w:color w:val="000000"/>
          <w:lang w:eastAsia="nl-NL"/>
        </w:rPr>
        <w:t xml:space="preserve"> deel van het jaarbedrag aa</w:t>
      </w:r>
      <w:r w:rsidR="00AD0C35">
        <w:rPr>
          <w:rFonts w:eastAsia="Times New Roman" w:cs="Arial"/>
          <w:color w:val="000000"/>
          <w:lang w:eastAsia="nl-NL"/>
        </w:rPr>
        <w:t>n loonheffingskorting verwerkt, i</w:t>
      </w:r>
      <w:r w:rsidRPr="007C2524">
        <w:rPr>
          <w:rFonts w:eastAsia="Times New Roman" w:cs="Arial"/>
          <w:color w:val="000000"/>
          <w:lang w:eastAsia="nl-NL"/>
        </w:rPr>
        <w:t>n de maand</w:t>
      </w:r>
      <w:r w:rsidR="00AD0C35">
        <w:rPr>
          <w:rFonts w:eastAsia="Times New Roman" w:cs="Arial"/>
          <w:color w:val="000000"/>
          <w:lang w:eastAsia="nl-NL"/>
        </w:rPr>
        <w:t>-</w:t>
      </w:r>
      <w:r w:rsidRPr="007C2524">
        <w:rPr>
          <w:rFonts w:eastAsia="Times New Roman" w:cs="Arial"/>
          <w:color w:val="000000"/>
          <w:lang w:eastAsia="nl-NL"/>
        </w:rPr>
        <w:t>tabel is dit</w:t>
      </w:r>
      <w:r w:rsidR="00AD0C35">
        <w:rPr>
          <w:rFonts w:eastAsia="Times New Roman" w:cs="Arial"/>
          <w:color w:val="000000"/>
          <w:lang w:eastAsia="nl-NL"/>
        </w:rPr>
        <w:t xml:space="preserve"> uiteraard slechts</w:t>
      </w:r>
      <w:r w:rsidRPr="007C2524">
        <w:rPr>
          <w:rFonts w:eastAsia="Times New Roman" w:cs="Arial"/>
          <w:color w:val="000000"/>
          <w:lang w:eastAsia="nl-NL"/>
        </w:rPr>
        <w:t xml:space="preserve"> 1/12 deel.</w:t>
      </w:r>
    </w:p>
    <w:p w14:paraId="0112000B" w14:textId="78FD2170" w:rsidR="00461B3B" w:rsidRPr="007C2524" w:rsidRDefault="00461B3B" w:rsidP="00461B3B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nl-NL"/>
        </w:rPr>
      </w:pPr>
      <w:r w:rsidRPr="007C2524">
        <w:rPr>
          <w:rFonts w:eastAsia="Times New Roman" w:cs="Arial"/>
          <w:color w:val="000000"/>
          <w:lang w:eastAsia="nl-NL"/>
        </w:rPr>
        <w:t xml:space="preserve">Doordat in de kwartaaltabel </w:t>
      </w:r>
      <w:r w:rsidR="008E2BF3">
        <w:rPr>
          <w:rFonts w:eastAsia="Times New Roman" w:cs="Arial"/>
          <w:color w:val="000000"/>
          <w:lang w:eastAsia="nl-NL"/>
        </w:rPr>
        <w:t>3</w:t>
      </w:r>
      <w:r w:rsidR="00AD0C35">
        <w:rPr>
          <w:rFonts w:eastAsia="Times New Roman" w:cs="Arial"/>
          <w:color w:val="000000"/>
          <w:lang w:eastAsia="nl-NL"/>
        </w:rPr>
        <w:t xml:space="preserve">x </w:t>
      </w:r>
      <w:r w:rsidRPr="007C2524">
        <w:rPr>
          <w:rFonts w:eastAsia="Times New Roman" w:cs="Arial"/>
          <w:color w:val="000000"/>
          <w:lang w:eastAsia="nl-NL"/>
        </w:rPr>
        <w:t xml:space="preserve">meer loonheffingskorting is verwerkt, kan het zijn dat het te betalen bedrag aan loonbelastingen en premies </w:t>
      </w:r>
      <w:r w:rsidR="00231ABD">
        <w:rPr>
          <w:rFonts w:eastAsia="Times New Roman" w:cs="Arial"/>
          <w:color w:val="000000"/>
          <w:lang w:eastAsia="nl-NL"/>
        </w:rPr>
        <w:t xml:space="preserve">minder </w:t>
      </w:r>
      <w:r w:rsidRPr="007C2524">
        <w:rPr>
          <w:rFonts w:eastAsia="Times New Roman" w:cs="Arial"/>
          <w:color w:val="000000"/>
          <w:lang w:eastAsia="nl-NL"/>
        </w:rPr>
        <w:t xml:space="preserve">is </w:t>
      </w:r>
      <w:r w:rsidR="00231ABD">
        <w:rPr>
          <w:rFonts w:eastAsia="Times New Roman" w:cs="Arial"/>
          <w:color w:val="000000"/>
          <w:lang w:eastAsia="nl-NL"/>
        </w:rPr>
        <w:t xml:space="preserve">dan </w:t>
      </w:r>
      <w:r w:rsidRPr="007C2524">
        <w:rPr>
          <w:rFonts w:eastAsia="Times New Roman" w:cs="Arial"/>
          <w:color w:val="000000"/>
          <w:lang w:eastAsia="nl-NL"/>
        </w:rPr>
        <w:t>het bedrag aan loonheffingskorting.</w:t>
      </w:r>
    </w:p>
    <w:p w14:paraId="2A985B7F" w14:textId="66B6C142" w:rsidR="00461B3B" w:rsidRPr="007C2524" w:rsidRDefault="00231ABD" w:rsidP="00461B3B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nl-NL"/>
        </w:rPr>
      </w:pPr>
      <w:r>
        <w:rPr>
          <w:rFonts w:eastAsia="Times New Roman" w:cs="Arial"/>
          <w:color w:val="000000"/>
          <w:lang w:eastAsia="nl-NL"/>
        </w:rPr>
        <w:t>Dan</w:t>
      </w:r>
      <w:r w:rsidR="00461B3B" w:rsidRPr="007C2524">
        <w:rPr>
          <w:rFonts w:eastAsia="Times New Roman" w:cs="Arial"/>
          <w:color w:val="000000"/>
          <w:lang w:eastAsia="nl-NL"/>
        </w:rPr>
        <w:t xml:space="preserve"> hoeft u </w:t>
      </w:r>
      <w:r>
        <w:rPr>
          <w:rFonts w:eastAsia="Times New Roman" w:cs="Arial"/>
          <w:color w:val="000000"/>
          <w:lang w:eastAsia="nl-NL"/>
        </w:rPr>
        <w:t xml:space="preserve">in de regel </w:t>
      </w:r>
      <w:r w:rsidR="00461B3B" w:rsidRPr="007C2524">
        <w:rPr>
          <w:rFonts w:eastAsia="Times New Roman" w:cs="Arial"/>
          <w:color w:val="000000"/>
          <w:lang w:eastAsia="nl-NL"/>
        </w:rPr>
        <w:t>(bijna) niets in te houden op het loon</w:t>
      </w:r>
      <w:r>
        <w:rPr>
          <w:rFonts w:eastAsia="Times New Roman" w:cs="Arial"/>
          <w:color w:val="000000"/>
          <w:lang w:eastAsia="nl-NL"/>
        </w:rPr>
        <w:t>!</w:t>
      </w:r>
    </w:p>
    <w:p w14:paraId="31FAE524" w14:textId="30F18138" w:rsidR="00461B3B" w:rsidRPr="007C2524" w:rsidRDefault="00461B3B" w:rsidP="00461B3B">
      <w:pPr>
        <w:shd w:val="clear" w:color="auto" w:fill="FFFFFF"/>
        <w:spacing w:after="0" w:line="240" w:lineRule="auto"/>
        <w:outlineLvl w:val="2"/>
        <w:rPr>
          <w:rFonts w:eastAsia="Times New Roman" w:cs="Arial"/>
          <w:color w:val="000000"/>
          <w:lang w:eastAsia="nl-NL"/>
        </w:rPr>
      </w:pPr>
      <w:r w:rsidRPr="007C2524">
        <w:rPr>
          <w:rFonts w:eastAsia="Times New Roman" w:cs="Arial"/>
          <w:bCs/>
          <w:color w:val="000000"/>
          <w:lang w:eastAsia="nl-NL"/>
        </w:rPr>
        <w:t>Let wel</w:t>
      </w:r>
      <w:r w:rsidR="00231ABD">
        <w:rPr>
          <w:rFonts w:eastAsia="Times New Roman" w:cs="Arial"/>
          <w:bCs/>
          <w:color w:val="000000"/>
          <w:lang w:eastAsia="nl-NL"/>
        </w:rPr>
        <w:t xml:space="preserve"> op: een </w:t>
      </w:r>
      <w:r w:rsidRPr="007C2524">
        <w:rPr>
          <w:rFonts w:eastAsia="Times New Roman" w:cs="Arial"/>
          <w:color w:val="000000"/>
          <w:lang w:eastAsia="nl-NL"/>
        </w:rPr>
        <w:t>scholier</w:t>
      </w:r>
      <w:r w:rsidR="00231ABD">
        <w:rPr>
          <w:rFonts w:eastAsia="Times New Roman" w:cs="Arial"/>
          <w:color w:val="000000"/>
          <w:lang w:eastAsia="nl-NL"/>
        </w:rPr>
        <w:t>/student</w:t>
      </w:r>
      <w:r w:rsidRPr="007C2524">
        <w:rPr>
          <w:rFonts w:eastAsia="Times New Roman" w:cs="Arial"/>
          <w:color w:val="000000"/>
          <w:lang w:eastAsia="nl-NL"/>
        </w:rPr>
        <w:t xml:space="preserve"> mag de loonheffingskorting maar bij 1 werkgever laten toepassen.</w:t>
      </w:r>
    </w:p>
    <w:p w14:paraId="0135586E" w14:textId="7388374F" w:rsidR="00461B3B" w:rsidRPr="00C45571" w:rsidRDefault="00461B3B" w:rsidP="00461B3B">
      <w:pPr>
        <w:shd w:val="clear" w:color="auto" w:fill="FFFFFF"/>
        <w:spacing w:after="60" w:line="240" w:lineRule="auto"/>
        <w:outlineLvl w:val="1"/>
        <w:rPr>
          <w:rFonts w:eastAsia="Times New Roman" w:cs="Arial"/>
          <w:bCs/>
          <w:i/>
          <w:color w:val="000000"/>
          <w:lang w:eastAsia="nl-NL"/>
        </w:rPr>
      </w:pPr>
      <w:r w:rsidRPr="007C2524">
        <w:rPr>
          <w:rFonts w:eastAsia="Times New Roman" w:cs="Arial"/>
          <w:bCs/>
          <w:color w:val="000000"/>
          <w:lang w:eastAsia="nl-NL"/>
        </w:rPr>
        <w:br/>
      </w:r>
      <w:r w:rsidR="00C45571">
        <w:rPr>
          <w:rFonts w:eastAsia="Times New Roman" w:cs="Arial"/>
          <w:bCs/>
          <w:i/>
          <w:color w:val="000000"/>
          <w:lang w:eastAsia="nl-NL"/>
        </w:rPr>
        <w:t>V</w:t>
      </w:r>
      <w:r w:rsidRPr="00C45571">
        <w:rPr>
          <w:rFonts w:eastAsia="Times New Roman" w:cs="Arial"/>
          <w:bCs/>
          <w:i/>
          <w:color w:val="000000"/>
          <w:lang w:eastAsia="nl-NL"/>
        </w:rPr>
        <w:t>oorbeeld</w:t>
      </w:r>
      <w:r w:rsidR="00231ABD" w:rsidRPr="00C45571">
        <w:rPr>
          <w:rFonts w:eastAsia="Times New Roman" w:cs="Arial"/>
          <w:bCs/>
          <w:i/>
          <w:color w:val="000000"/>
          <w:lang w:eastAsia="nl-NL"/>
        </w:rPr>
        <w:t xml:space="preserve"> 1</w:t>
      </w:r>
    </w:p>
    <w:p w14:paraId="768E3495" w14:textId="77777777" w:rsidR="00461B3B" w:rsidRPr="007C2524" w:rsidRDefault="00461B3B" w:rsidP="00461B3B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nl-NL"/>
        </w:rPr>
      </w:pPr>
      <w:r w:rsidRPr="007C2524">
        <w:rPr>
          <w:rFonts w:eastAsia="Times New Roman" w:cs="Arial"/>
          <w:color w:val="000000"/>
          <w:lang w:eastAsia="nl-NL"/>
        </w:rPr>
        <w:t>Een student met een weekendbaantje ontvangt elke maand een loon van € 100,-</w:t>
      </w:r>
    </w:p>
    <w:p w14:paraId="48843EAA" w14:textId="77777777" w:rsidR="00461B3B" w:rsidRPr="007C2524" w:rsidRDefault="00461B3B" w:rsidP="00461B3B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nl-NL"/>
        </w:rPr>
      </w:pPr>
      <w:r w:rsidRPr="007C2524">
        <w:rPr>
          <w:rFonts w:eastAsia="Times New Roman" w:cs="Arial"/>
          <w:color w:val="000000"/>
          <w:lang w:eastAsia="nl-NL"/>
        </w:rPr>
        <w:t>In de zomervakantie werkt hij extra, hij ontvangt dan in augustus een loon van € 1.000,-</w:t>
      </w:r>
    </w:p>
    <w:p w14:paraId="1464D734" w14:textId="77777777" w:rsidR="00461B3B" w:rsidRPr="007C2524" w:rsidRDefault="00461B3B" w:rsidP="00461B3B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nl-NL"/>
        </w:rPr>
      </w:pPr>
      <w:r w:rsidRPr="007C2524">
        <w:rPr>
          <w:rFonts w:eastAsia="Times New Roman" w:cs="Arial"/>
          <w:color w:val="000000"/>
          <w:lang w:eastAsia="nl-NL"/>
        </w:rPr>
        <w:t xml:space="preserve">Wat is dan het verschil tussen het wel en niet toepassen van de studenten- en scholierenregeling? </w:t>
      </w:r>
    </w:p>
    <w:p w14:paraId="7BA09864" w14:textId="77777777" w:rsidR="00461B3B" w:rsidRPr="007C2524" w:rsidRDefault="00461B3B" w:rsidP="00461B3B">
      <w:pPr>
        <w:shd w:val="clear" w:color="auto" w:fill="FFFFFF"/>
        <w:spacing w:after="0" w:line="240" w:lineRule="auto"/>
        <w:rPr>
          <w:rFonts w:eastAsia="Times New Roman" w:cs="Arial"/>
          <w:lang w:eastAsia="nl-NL"/>
        </w:rPr>
      </w:pPr>
      <w:r w:rsidRPr="007C2524">
        <w:rPr>
          <w:rFonts w:eastAsia="Times New Roman" w:cs="Arial"/>
          <w:color w:val="000000"/>
          <w:lang w:eastAsia="nl-NL"/>
        </w:rPr>
        <w:br/>
      </w:r>
      <w:r w:rsidRPr="007C2524">
        <w:rPr>
          <w:rFonts w:eastAsia="Times New Roman" w:cs="Arial"/>
          <w:lang w:eastAsia="nl-NL"/>
        </w:rPr>
        <w:t xml:space="preserve">Uitwerking met toepassing van de </w:t>
      </w:r>
      <w:r w:rsidRPr="00231ABD">
        <w:rPr>
          <w:rFonts w:eastAsia="Times New Roman" w:cs="Arial"/>
          <w:u w:val="single"/>
          <w:lang w:eastAsia="nl-NL"/>
        </w:rPr>
        <w:t>maand</w:t>
      </w:r>
      <w:r w:rsidRPr="007C2524">
        <w:rPr>
          <w:rFonts w:eastAsia="Times New Roman" w:cs="Arial"/>
          <w:lang w:eastAsia="nl-NL"/>
        </w:rPr>
        <w:t>tabel</w:t>
      </w:r>
      <w:r>
        <w:rPr>
          <w:rFonts w:eastAsia="Times New Roman" w:cs="Arial"/>
          <w:lang w:eastAsia="nl-NL"/>
        </w:rPr>
        <w:t>:</w:t>
      </w:r>
    </w:p>
    <w:p w14:paraId="5B031E80" w14:textId="77777777" w:rsidR="00461B3B" w:rsidRPr="00741A4F" w:rsidRDefault="00461B3B" w:rsidP="00461B3B">
      <w:pPr>
        <w:pStyle w:val="Lijstalinea"/>
        <w:numPr>
          <w:ilvl w:val="0"/>
          <w:numId w:val="22"/>
        </w:numPr>
        <w:shd w:val="clear" w:color="auto" w:fill="FFFFFF"/>
        <w:spacing w:after="0" w:line="240" w:lineRule="auto"/>
        <w:rPr>
          <w:rFonts w:eastAsia="Times New Roman" w:cs="Arial"/>
          <w:color w:val="000000"/>
          <w:lang w:eastAsia="nl-NL"/>
        </w:rPr>
      </w:pPr>
      <w:r w:rsidRPr="00741A4F">
        <w:rPr>
          <w:rFonts w:eastAsia="Times New Roman" w:cs="Arial"/>
          <w:color w:val="000000"/>
          <w:lang w:eastAsia="nl-NL"/>
        </w:rPr>
        <w:t xml:space="preserve">Het totaal in te houden bedrag aan loonheffing in </w:t>
      </w:r>
      <w:r>
        <w:rPr>
          <w:rFonts w:eastAsia="Times New Roman" w:cs="Arial"/>
          <w:color w:val="000000"/>
          <w:lang w:eastAsia="nl-NL"/>
        </w:rPr>
        <w:t>augustus</w:t>
      </w:r>
      <w:r w:rsidRPr="00741A4F">
        <w:rPr>
          <w:rFonts w:eastAsia="Times New Roman" w:cs="Arial"/>
          <w:color w:val="000000"/>
          <w:lang w:eastAsia="nl-NL"/>
        </w:rPr>
        <w:t xml:space="preserve"> is ca. € 100,-</w:t>
      </w:r>
      <w:r w:rsidRPr="00741A4F">
        <w:rPr>
          <w:color w:val="000000"/>
        </w:rPr>
        <w:t xml:space="preserve"> </w:t>
      </w:r>
    </w:p>
    <w:p w14:paraId="21B5FD2D" w14:textId="06697688" w:rsidR="00461B3B" w:rsidRDefault="00461B3B" w:rsidP="00461B3B">
      <w:pPr>
        <w:pStyle w:val="Lijstalinea"/>
        <w:numPr>
          <w:ilvl w:val="0"/>
          <w:numId w:val="22"/>
        </w:numPr>
        <w:shd w:val="clear" w:color="auto" w:fill="FFFFFF"/>
        <w:spacing w:after="0" w:line="240" w:lineRule="auto"/>
        <w:rPr>
          <w:rFonts w:eastAsia="Times New Roman" w:cs="Arial"/>
          <w:color w:val="000000"/>
          <w:lang w:eastAsia="nl-NL"/>
        </w:rPr>
      </w:pPr>
      <w:r w:rsidRPr="007C2524">
        <w:rPr>
          <w:color w:val="000000"/>
        </w:rPr>
        <w:t xml:space="preserve">De student krijgt </w:t>
      </w:r>
      <w:r w:rsidR="00231ABD">
        <w:rPr>
          <w:color w:val="000000"/>
        </w:rPr>
        <w:t>in augustus</w:t>
      </w:r>
      <w:r w:rsidRPr="007C2524">
        <w:rPr>
          <w:color w:val="000000"/>
        </w:rPr>
        <w:t xml:space="preserve"> netto </w:t>
      </w:r>
      <w:r>
        <w:rPr>
          <w:color w:val="000000"/>
        </w:rPr>
        <w:t xml:space="preserve">€ 100,- minder </w:t>
      </w:r>
      <w:r w:rsidRPr="007C2524">
        <w:rPr>
          <w:color w:val="000000"/>
        </w:rPr>
        <w:t>uitbetaald</w:t>
      </w:r>
    </w:p>
    <w:p w14:paraId="5DBE77AB" w14:textId="7B37AC23" w:rsidR="00461B3B" w:rsidRPr="00741A4F" w:rsidRDefault="00461B3B" w:rsidP="00461B3B">
      <w:pPr>
        <w:pStyle w:val="Lijstalinea"/>
        <w:numPr>
          <w:ilvl w:val="0"/>
          <w:numId w:val="22"/>
        </w:numPr>
        <w:shd w:val="clear" w:color="auto" w:fill="FFFFFF"/>
        <w:spacing w:after="0" w:line="240" w:lineRule="auto"/>
        <w:rPr>
          <w:rFonts w:eastAsia="Times New Roman" w:cs="Arial"/>
          <w:color w:val="000000"/>
          <w:lang w:eastAsia="nl-NL"/>
        </w:rPr>
      </w:pPr>
      <w:r w:rsidRPr="00741A4F">
        <w:rPr>
          <w:rFonts w:eastAsia="Times New Roman" w:cs="Arial"/>
          <w:color w:val="000000"/>
          <w:lang w:eastAsia="nl-NL"/>
        </w:rPr>
        <w:t>De student kan de teveel betaalde loonheffing</w:t>
      </w:r>
      <w:r w:rsidR="00231ABD">
        <w:rPr>
          <w:rFonts w:eastAsia="Times New Roman" w:cs="Arial"/>
          <w:color w:val="000000"/>
          <w:lang w:eastAsia="nl-NL"/>
        </w:rPr>
        <w:t xml:space="preserve"> bij de belastingdienst</w:t>
      </w:r>
      <w:r w:rsidRPr="00741A4F">
        <w:rPr>
          <w:rFonts w:eastAsia="Times New Roman" w:cs="Arial"/>
          <w:color w:val="000000"/>
          <w:lang w:eastAsia="nl-NL"/>
        </w:rPr>
        <w:t xml:space="preserve"> terugvragen door</w:t>
      </w:r>
      <w:r w:rsidR="00231ABD">
        <w:rPr>
          <w:rFonts w:eastAsia="Times New Roman" w:cs="Arial"/>
          <w:color w:val="000000"/>
          <w:lang w:eastAsia="nl-NL"/>
        </w:rPr>
        <w:t xml:space="preserve"> (één jaar later)</w:t>
      </w:r>
      <w:r w:rsidRPr="00741A4F">
        <w:rPr>
          <w:rFonts w:eastAsia="Times New Roman" w:cs="Arial"/>
          <w:color w:val="000000"/>
          <w:lang w:eastAsia="nl-NL"/>
        </w:rPr>
        <w:t xml:space="preserve"> aangifte inkomstenbelasting te doen.</w:t>
      </w:r>
    </w:p>
    <w:p w14:paraId="6F01D088" w14:textId="77777777" w:rsidR="00461B3B" w:rsidRPr="007C2524" w:rsidRDefault="00461B3B" w:rsidP="00461B3B">
      <w:pPr>
        <w:spacing w:after="0" w:line="240" w:lineRule="auto"/>
        <w:jc w:val="center"/>
        <w:rPr>
          <w:rFonts w:eastAsia="Times New Roman" w:cs="Arial"/>
          <w:lang w:eastAsia="nl-NL"/>
        </w:rPr>
      </w:pPr>
    </w:p>
    <w:p w14:paraId="33A9E373" w14:textId="77777777" w:rsidR="00461B3B" w:rsidRDefault="00461B3B" w:rsidP="00461B3B">
      <w:pPr>
        <w:pStyle w:val="Geenafstand"/>
      </w:pPr>
      <w:r w:rsidRPr="007C2524">
        <w:t xml:space="preserve">Uitwerking met toepassing van de </w:t>
      </w:r>
      <w:r w:rsidRPr="00231ABD">
        <w:rPr>
          <w:u w:val="single"/>
        </w:rPr>
        <w:t>kwartaal</w:t>
      </w:r>
      <w:r w:rsidRPr="007C2524">
        <w:t>tabel</w:t>
      </w:r>
      <w:r>
        <w:t>:</w:t>
      </w:r>
    </w:p>
    <w:p w14:paraId="178777F0" w14:textId="77777777" w:rsidR="00461B3B" w:rsidRPr="007C2524" w:rsidRDefault="00461B3B" w:rsidP="00461B3B">
      <w:pPr>
        <w:pStyle w:val="Geenafstand"/>
        <w:numPr>
          <w:ilvl w:val="0"/>
          <w:numId w:val="23"/>
        </w:numPr>
        <w:rPr>
          <w:color w:val="000000"/>
        </w:rPr>
      </w:pPr>
      <w:r w:rsidRPr="007C2524">
        <w:rPr>
          <w:color w:val="000000"/>
        </w:rPr>
        <w:t xml:space="preserve">U hoeft niets in te houden over het uitbetaalde loon in het </w:t>
      </w:r>
      <w:r>
        <w:rPr>
          <w:color w:val="000000"/>
        </w:rPr>
        <w:t>3</w:t>
      </w:r>
      <w:r w:rsidRPr="00CD3632">
        <w:rPr>
          <w:color w:val="000000"/>
          <w:vertAlign w:val="superscript"/>
        </w:rPr>
        <w:t>e</w:t>
      </w:r>
      <w:r>
        <w:rPr>
          <w:color w:val="000000"/>
        </w:rPr>
        <w:t xml:space="preserve"> </w:t>
      </w:r>
      <w:r w:rsidRPr="007C2524">
        <w:rPr>
          <w:color w:val="000000"/>
        </w:rPr>
        <w:t xml:space="preserve">kwartaal. </w:t>
      </w:r>
    </w:p>
    <w:p w14:paraId="4310FEC4" w14:textId="77777777" w:rsidR="00461B3B" w:rsidRPr="007C2524" w:rsidRDefault="00461B3B" w:rsidP="00461B3B">
      <w:pPr>
        <w:pStyle w:val="Geenafstand"/>
        <w:numPr>
          <w:ilvl w:val="0"/>
          <w:numId w:val="23"/>
        </w:numPr>
        <w:rPr>
          <w:color w:val="000000"/>
        </w:rPr>
      </w:pPr>
      <w:r w:rsidRPr="007C2524">
        <w:rPr>
          <w:color w:val="000000"/>
        </w:rPr>
        <w:t xml:space="preserve">De student krijgt het </w:t>
      </w:r>
      <w:r>
        <w:rPr>
          <w:color w:val="000000"/>
        </w:rPr>
        <w:t xml:space="preserve">volledige </w:t>
      </w:r>
      <w:r w:rsidRPr="007C2524">
        <w:rPr>
          <w:color w:val="000000"/>
        </w:rPr>
        <w:t xml:space="preserve">brutobedrag </w:t>
      </w:r>
      <w:r>
        <w:rPr>
          <w:color w:val="000000"/>
        </w:rPr>
        <w:t xml:space="preserve">dus </w:t>
      </w:r>
      <w:r w:rsidRPr="007C2524">
        <w:rPr>
          <w:color w:val="000000"/>
        </w:rPr>
        <w:t xml:space="preserve">netto uitbetaald. </w:t>
      </w:r>
    </w:p>
    <w:p w14:paraId="7E0A711A" w14:textId="77777777" w:rsidR="00461B3B" w:rsidRPr="007C2524" w:rsidRDefault="00461B3B" w:rsidP="00461B3B">
      <w:pPr>
        <w:pStyle w:val="Geenafstand"/>
        <w:numPr>
          <w:ilvl w:val="0"/>
          <w:numId w:val="23"/>
        </w:numPr>
        <w:rPr>
          <w:color w:val="000000"/>
        </w:rPr>
      </w:pPr>
      <w:r w:rsidRPr="007C2524">
        <w:rPr>
          <w:color w:val="000000"/>
        </w:rPr>
        <w:t>De loonheffingskorting waar hij recht op heeft is volledig verreken</w:t>
      </w:r>
      <w:r>
        <w:rPr>
          <w:color w:val="000000"/>
        </w:rPr>
        <w:t>d via zijn loon. Hij hoeft hierd</w:t>
      </w:r>
      <w:r w:rsidRPr="007C2524">
        <w:rPr>
          <w:color w:val="000000"/>
        </w:rPr>
        <w:t>oor geen aangifte inkomstenbelasting meer te doen.</w:t>
      </w:r>
    </w:p>
    <w:p w14:paraId="71A1F2B8" w14:textId="60F63832" w:rsidR="00461B3B" w:rsidRDefault="00461B3B" w:rsidP="00461B3B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nl-NL"/>
        </w:rPr>
      </w:pPr>
    </w:p>
    <w:p w14:paraId="60D6B685" w14:textId="7E13C859" w:rsidR="00231ABD" w:rsidRPr="00C45571" w:rsidRDefault="00231ABD" w:rsidP="00461B3B">
      <w:pPr>
        <w:shd w:val="clear" w:color="auto" w:fill="FFFFFF"/>
        <w:spacing w:after="0" w:line="240" w:lineRule="auto"/>
        <w:rPr>
          <w:rFonts w:eastAsia="Times New Roman" w:cs="Arial"/>
          <w:i/>
          <w:color w:val="000000"/>
          <w:lang w:eastAsia="nl-NL"/>
        </w:rPr>
      </w:pPr>
      <w:r w:rsidRPr="00C45571">
        <w:rPr>
          <w:rFonts w:eastAsia="Times New Roman" w:cs="Arial"/>
          <w:i/>
          <w:color w:val="000000"/>
          <w:lang w:eastAsia="nl-NL"/>
        </w:rPr>
        <w:t>Voorbeeld 2</w:t>
      </w:r>
    </w:p>
    <w:p w14:paraId="6CE97BD8" w14:textId="678CAA27" w:rsidR="00461B3B" w:rsidRPr="007C2524" w:rsidRDefault="00461B3B" w:rsidP="00461B3B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nl-NL"/>
        </w:rPr>
      </w:pPr>
      <w:r>
        <w:rPr>
          <w:rFonts w:eastAsia="Times New Roman" w:cs="Arial"/>
          <w:color w:val="000000"/>
          <w:lang w:eastAsia="nl-NL"/>
        </w:rPr>
        <w:t xml:space="preserve">Een student die in 2022 </w:t>
      </w:r>
      <w:r w:rsidR="00231ABD">
        <w:rPr>
          <w:rFonts w:eastAsia="Times New Roman" w:cs="Arial"/>
          <w:color w:val="000000"/>
          <w:lang w:eastAsia="nl-NL"/>
        </w:rPr>
        <w:t>max. € 2.200,- per kwartaal (</w:t>
      </w:r>
      <w:r>
        <w:rPr>
          <w:rFonts w:eastAsia="Times New Roman" w:cs="Arial"/>
          <w:color w:val="000000"/>
          <w:lang w:eastAsia="nl-NL"/>
        </w:rPr>
        <w:t>max. ca. € 8.800,-</w:t>
      </w:r>
      <w:r w:rsidR="00231ABD">
        <w:rPr>
          <w:rFonts w:eastAsia="Times New Roman" w:cs="Arial"/>
          <w:color w:val="000000"/>
          <w:lang w:eastAsia="nl-NL"/>
        </w:rPr>
        <w:t xml:space="preserve"> per jaar)</w:t>
      </w:r>
      <w:r>
        <w:rPr>
          <w:rFonts w:eastAsia="Times New Roman" w:cs="Arial"/>
          <w:color w:val="000000"/>
          <w:lang w:eastAsia="nl-NL"/>
        </w:rPr>
        <w:t xml:space="preserve"> bruto gaat verdienen, kan via de studenten en scholierenregeling dit hele inkomen onbelast ontvangen.</w:t>
      </w:r>
    </w:p>
    <w:p w14:paraId="186A6AA8" w14:textId="7110F8E4" w:rsidR="00231ABD" w:rsidRDefault="008E2BF3" w:rsidP="00461B3B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nl-NL"/>
        </w:rPr>
      </w:pPr>
      <w:r>
        <w:rPr>
          <w:rFonts w:eastAsia="Times New Roman" w:cs="Arial"/>
          <w:color w:val="000000"/>
          <w:lang w:eastAsia="nl-NL"/>
        </w:rPr>
        <w:t>Bij niet-toepassing van de regeling, kan de student dan tot ca. € 2.000,- netto minder ontvangen!</w:t>
      </w:r>
    </w:p>
    <w:p w14:paraId="5441092D" w14:textId="2E1BC1BC" w:rsidR="00461B3B" w:rsidRPr="008E2BF3" w:rsidRDefault="00461B3B" w:rsidP="00461B3B">
      <w:pPr>
        <w:shd w:val="clear" w:color="auto" w:fill="FFFFFF"/>
        <w:spacing w:after="0" w:line="240" w:lineRule="auto"/>
        <w:rPr>
          <w:rFonts w:eastAsia="Times New Roman" w:cs="Arial"/>
          <w:bCs/>
          <w:color w:val="000000" w:themeColor="text1"/>
          <w:lang w:eastAsia="nl-NL"/>
        </w:rPr>
      </w:pPr>
      <w:r w:rsidRPr="007C2524">
        <w:rPr>
          <w:rFonts w:eastAsia="Times New Roman" w:cs="Arial"/>
          <w:color w:val="000000"/>
          <w:lang w:eastAsia="nl-NL"/>
        </w:rPr>
        <w:br/>
      </w:r>
    </w:p>
    <w:p w14:paraId="5E09D8FD" w14:textId="77777777" w:rsidR="00461B3B" w:rsidRPr="008E2BF3" w:rsidRDefault="00461B3B" w:rsidP="00461B3B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lang w:eastAsia="nl-NL"/>
        </w:rPr>
      </w:pPr>
      <w:r w:rsidRPr="008E2BF3">
        <w:rPr>
          <w:rFonts w:cs="Arial"/>
          <w:color w:val="000000" w:themeColor="text1"/>
          <w:shd w:val="clear" w:color="auto" w:fill="FFFFFF"/>
        </w:rPr>
        <w:t>Scholieren en studenten zijn ook gewoon verzekerd voor de werknemersverzekeringen.</w:t>
      </w:r>
      <w:r w:rsidRPr="008E2BF3">
        <w:rPr>
          <w:rFonts w:eastAsia="Times New Roman" w:cs="Arial"/>
          <w:color w:val="000000" w:themeColor="text1"/>
          <w:lang w:eastAsia="nl-NL"/>
        </w:rPr>
        <w:t xml:space="preserve"> </w:t>
      </w:r>
    </w:p>
    <w:p w14:paraId="3AD6535A" w14:textId="77777777" w:rsidR="00461B3B" w:rsidRPr="008E2BF3" w:rsidRDefault="00461B3B" w:rsidP="00461B3B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lang w:eastAsia="nl-NL"/>
        </w:rPr>
      </w:pPr>
      <w:r w:rsidRPr="008E2BF3">
        <w:rPr>
          <w:rFonts w:eastAsia="Times New Roman" w:cs="Arial"/>
          <w:color w:val="000000" w:themeColor="text1"/>
          <w:lang w:eastAsia="nl-NL"/>
        </w:rPr>
        <w:t xml:space="preserve">Als werkgever berekent u de premies werknemersverzekeringen en ZVW op dezelfde wijze als de in te houden loonheffing. </w:t>
      </w:r>
      <w:r w:rsidRPr="008E2BF3">
        <w:rPr>
          <w:rFonts w:cs="Arial"/>
          <w:color w:val="000000" w:themeColor="text1"/>
          <w:shd w:val="clear" w:color="auto" w:fill="FFFFFF"/>
        </w:rPr>
        <w:t xml:space="preserve">Voor de berekening van de premies moet de werkgever uitgaan van een kwartaal en het kwartaalmaximum. </w:t>
      </w:r>
      <w:r w:rsidRPr="008E2BF3">
        <w:rPr>
          <w:rFonts w:eastAsia="Times New Roman" w:cs="Arial"/>
          <w:color w:val="000000" w:themeColor="text1"/>
          <w:lang w:eastAsia="nl-NL"/>
        </w:rPr>
        <w:t>Het kwartaalmaximum is 3x het maandbedrag (zie het handboek loonheffingen op de site van de belastingdienst).</w:t>
      </w:r>
    </w:p>
    <w:p w14:paraId="370A822F" w14:textId="7A30368C" w:rsidR="00461B3B" w:rsidRPr="008E2BF3" w:rsidRDefault="00461B3B" w:rsidP="00461B3B">
      <w:pPr>
        <w:shd w:val="clear" w:color="auto" w:fill="FFFFFF"/>
        <w:spacing w:after="0" w:line="240" w:lineRule="auto"/>
        <w:rPr>
          <w:rFonts w:cs="Arial"/>
          <w:color w:val="000000" w:themeColor="text1"/>
          <w:shd w:val="clear" w:color="auto" w:fill="FFFFFF"/>
        </w:rPr>
      </w:pPr>
      <w:r w:rsidRPr="008E2BF3">
        <w:rPr>
          <w:rFonts w:cs="Arial"/>
          <w:color w:val="000000" w:themeColor="text1"/>
          <w:shd w:val="clear" w:color="auto" w:fill="FFFFFF"/>
        </w:rPr>
        <w:t>Voor enkele sectoren geldt dat de werkgever mag uitgaan</w:t>
      </w:r>
      <w:r w:rsidR="00020923">
        <w:rPr>
          <w:rFonts w:cs="Arial"/>
          <w:color w:val="000000" w:themeColor="text1"/>
          <w:shd w:val="clear" w:color="auto" w:fill="FFFFFF"/>
        </w:rPr>
        <w:t xml:space="preserve"> </w:t>
      </w:r>
      <w:r w:rsidRPr="008E2BF3">
        <w:rPr>
          <w:rFonts w:cs="Arial"/>
          <w:color w:val="000000" w:themeColor="text1"/>
          <w:shd w:val="clear" w:color="auto" w:fill="FFFFFF"/>
        </w:rPr>
        <w:t xml:space="preserve">van een </w:t>
      </w:r>
      <w:r w:rsidR="00020923">
        <w:rPr>
          <w:rFonts w:cs="Arial"/>
          <w:color w:val="000000" w:themeColor="text1"/>
          <w:shd w:val="clear" w:color="auto" w:fill="FFFFFF"/>
        </w:rPr>
        <w:t xml:space="preserve">(iets) </w:t>
      </w:r>
      <w:r w:rsidRPr="008E2BF3">
        <w:rPr>
          <w:rFonts w:cs="Arial"/>
          <w:color w:val="000000" w:themeColor="text1"/>
          <w:shd w:val="clear" w:color="auto" w:fill="FFFFFF"/>
        </w:rPr>
        <w:t>verlaagde premie. Het moet dan gaan om een arbeidsovereenkomst van max. 8 aaneengesloten weken. De verlaagde premie geldt voor de sectoren agrarisch bedrijf, bouwbedrijf, culturele instellingen, horeca en het schildersbedrijf.</w:t>
      </w:r>
      <w:r w:rsidR="00020923">
        <w:rPr>
          <w:rFonts w:cs="Arial"/>
          <w:color w:val="000000" w:themeColor="text1"/>
          <w:shd w:val="clear" w:color="auto" w:fill="FFFFFF"/>
        </w:rPr>
        <w:t xml:space="preserve"> </w:t>
      </w:r>
      <w:r w:rsidRPr="008E2BF3">
        <w:rPr>
          <w:rFonts w:cs="Arial"/>
          <w:color w:val="000000" w:themeColor="text1"/>
          <w:shd w:val="clear" w:color="auto" w:fill="FFFFFF"/>
        </w:rPr>
        <w:t>Omdat deze premies voor rekening van de werkgever komen, levert dit voor de werkgever een besparing op.</w:t>
      </w:r>
    </w:p>
    <w:p w14:paraId="29311639" w14:textId="3D5B78DC" w:rsidR="00461B3B" w:rsidRDefault="00461B3B" w:rsidP="00461B3B">
      <w:pPr>
        <w:shd w:val="clear" w:color="auto" w:fill="FFFFFF"/>
        <w:spacing w:after="0" w:line="240" w:lineRule="auto"/>
        <w:rPr>
          <w:rFonts w:cs="Arial"/>
          <w:color w:val="333333"/>
          <w:shd w:val="clear" w:color="auto" w:fill="FFFFFF"/>
        </w:rPr>
      </w:pPr>
    </w:p>
    <w:p w14:paraId="79385201" w14:textId="36790B3A" w:rsidR="008E2BF3" w:rsidRPr="00C45571" w:rsidRDefault="00C45571" w:rsidP="00461B3B">
      <w:pPr>
        <w:shd w:val="clear" w:color="auto" w:fill="FFFFFF"/>
        <w:spacing w:after="0" w:line="240" w:lineRule="auto"/>
        <w:rPr>
          <w:rFonts w:cs="Arial"/>
          <w:b/>
          <w:shd w:val="clear" w:color="auto" w:fill="FFFFFF"/>
        </w:rPr>
      </w:pPr>
      <w:r w:rsidRPr="00C45571">
        <w:rPr>
          <w:rFonts w:cs="Arial"/>
          <w:b/>
          <w:shd w:val="clear" w:color="auto" w:fill="FFFFFF"/>
        </w:rPr>
        <w:t>Meer informatie</w:t>
      </w:r>
    </w:p>
    <w:p w14:paraId="2DD626B7" w14:textId="3D131F71" w:rsidR="00254FDD" w:rsidRPr="00F43E6E" w:rsidRDefault="00461B3B" w:rsidP="008E2BF3">
      <w:pPr>
        <w:pStyle w:val="Geenafstand"/>
        <w:rPr>
          <w:rFonts w:asciiTheme="minorHAnsi" w:hAnsiTheme="minorHAnsi"/>
        </w:rPr>
      </w:pPr>
      <w:r w:rsidRPr="007C2524">
        <w:rPr>
          <w:rFonts w:asciiTheme="minorHAnsi" w:hAnsiTheme="minorHAnsi"/>
        </w:rPr>
        <w:t>Wellicht heeft u vragen rondom de</w:t>
      </w:r>
      <w:r>
        <w:rPr>
          <w:rFonts w:asciiTheme="minorHAnsi" w:hAnsiTheme="minorHAnsi"/>
        </w:rPr>
        <w:t>ze studenten en scholierenregeling</w:t>
      </w:r>
      <w:r w:rsidRPr="007C2524">
        <w:rPr>
          <w:rFonts w:asciiTheme="minorHAnsi" w:hAnsiTheme="minorHAnsi"/>
        </w:rPr>
        <w:t xml:space="preserve">. Onze fiscalist, Geerlof Bins, staat u graag te woord. Geerlof Bins is te bereiken via zijn mailadres: </w:t>
      </w:r>
      <w:hyperlink r:id="rId8" w:history="1">
        <w:r w:rsidRPr="007C2524">
          <w:rPr>
            <w:rStyle w:val="Hyperlink"/>
            <w:rFonts w:asciiTheme="minorHAnsi" w:hAnsiTheme="minorHAnsi" w:cs="Arial"/>
          </w:rPr>
          <w:t>geerlof.bins@dyade.nl</w:t>
        </w:r>
      </w:hyperlink>
      <w:r w:rsidRPr="007C2524">
        <w:rPr>
          <w:rFonts w:asciiTheme="minorHAnsi" w:hAnsiTheme="minorHAnsi"/>
        </w:rPr>
        <w:t xml:space="preserve"> of via zijn gsm: 06-36106264.</w:t>
      </w:r>
      <w:bookmarkStart w:id="0" w:name="_GoBack"/>
      <w:bookmarkEnd w:id="0"/>
    </w:p>
    <w:sectPr w:rsidR="00254FDD" w:rsidRPr="00F43E6E" w:rsidSect="00537F7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68D80F" w16cid:durableId="220500AF"/>
  <w16cid:commentId w16cid:paraId="3002307B" w16cid:durableId="220501E2"/>
  <w16cid:commentId w16cid:paraId="454EB2E9" w16cid:durableId="22050206"/>
  <w16cid:commentId w16cid:paraId="6748F4CA" w16cid:durableId="2204FA9C"/>
  <w16cid:commentId w16cid:paraId="4A744B34" w16cid:durableId="2205025E"/>
  <w16cid:commentId w16cid:paraId="16F05561" w16cid:durableId="22050345"/>
  <w16cid:commentId w16cid:paraId="32BBBF8A" w16cid:durableId="22050326"/>
  <w16cid:commentId w16cid:paraId="1EA3FD3D" w16cid:durableId="22050351"/>
  <w16cid:commentId w16cid:paraId="63EBA0DC" w16cid:durableId="2205035F"/>
  <w16cid:commentId w16cid:paraId="694733CC" w16cid:durableId="2205037A"/>
  <w16cid:commentId w16cid:paraId="33B776D2" w16cid:durableId="2205037B"/>
  <w16cid:commentId w16cid:paraId="6067200B" w16cid:durableId="220503BA"/>
  <w16cid:commentId w16cid:paraId="20E198EF" w16cid:durableId="2205041C"/>
  <w16cid:commentId w16cid:paraId="2DAE4D83" w16cid:durableId="22050447"/>
  <w16cid:commentId w16cid:paraId="1A0C24CD" w16cid:durableId="2205048E"/>
  <w16cid:commentId w16cid:paraId="3F8EF3E8" w16cid:durableId="220504B2"/>
  <w16cid:commentId w16cid:paraId="5D8C277B" w16cid:durableId="2205051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EB71A" w14:textId="77777777" w:rsidR="00F62577" w:rsidRDefault="00F62577" w:rsidP="00537F7C">
      <w:pPr>
        <w:spacing w:after="0" w:line="240" w:lineRule="auto"/>
      </w:pPr>
      <w:r>
        <w:separator/>
      </w:r>
    </w:p>
  </w:endnote>
  <w:endnote w:type="continuationSeparator" w:id="0">
    <w:p w14:paraId="467E338B" w14:textId="77777777" w:rsidR="00F62577" w:rsidRDefault="00F62577" w:rsidP="00537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Times New Roman"/>
    <w:charset w:val="00"/>
    <w:family w:val="auto"/>
    <w:pitch w:val="default"/>
  </w:font>
  <w:font w:name="Yantramanav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4884163"/>
      <w:docPartObj>
        <w:docPartGallery w:val="Page Numbers (Bottom of Page)"/>
        <w:docPartUnique/>
      </w:docPartObj>
    </w:sdtPr>
    <w:sdtEndPr/>
    <w:sdtContent>
      <w:p w14:paraId="166C4765" w14:textId="50C196F6" w:rsidR="00F62577" w:rsidRDefault="00F62577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571">
          <w:rPr>
            <w:noProof/>
          </w:rPr>
          <w:t>2</w:t>
        </w:r>
        <w:r>
          <w:fldChar w:fldCharType="end"/>
        </w:r>
      </w:p>
    </w:sdtContent>
  </w:sdt>
  <w:p w14:paraId="52FBA822" w14:textId="77777777" w:rsidR="00F62577" w:rsidRDefault="00F625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BCDD8" w14:textId="77777777" w:rsidR="00F62577" w:rsidRDefault="00F62577" w:rsidP="00537F7C">
      <w:pPr>
        <w:spacing w:after="0" w:line="240" w:lineRule="auto"/>
      </w:pPr>
      <w:r>
        <w:separator/>
      </w:r>
    </w:p>
  </w:footnote>
  <w:footnote w:type="continuationSeparator" w:id="0">
    <w:p w14:paraId="66C7D74F" w14:textId="77777777" w:rsidR="00F62577" w:rsidRDefault="00F62577" w:rsidP="00537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1E2EF" w14:textId="4E483D50" w:rsidR="00F62577" w:rsidRDefault="00F62577" w:rsidP="00C45571">
    <w:pPr>
      <w:pStyle w:val="Koptekst"/>
      <w:jc w:val="right"/>
    </w:pPr>
    <w:r w:rsidRPr="004B243B">
      <w:rPr>
        <w:noProof/>
        <w:lang w:eastAsia="nl-NL"/>
      </w:rPr>
      <w:drawing>
        <wp:inline distT="0" distB="0" distL="0" distR="0" wp14:anchorId="3E0C0C1D" wp14:editId="6F3983CF">
          <wp:extent cx="1394460" cy="567401"/>
          <wp:effectExtent l="0" t="0" r="0" b="4445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725" cy="5732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A42DB"/>
    <w:multiLevelType w:val="hybridMultilevel"/>
    <w:tmpl w:val="2194AD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720E0"/>
    <w:multiLevelType w:val="multilevel"/>
    <w:tmpl w:val="B3C64B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AC362C2"/>
    <w:multiLevelType w:val="hybridMultilevel"/>
    <w:tmpl w:val="ABC2BF56"/>
    <w:lvl w:ilvl="0" w:tplc="55C4DB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01A46"/>
    <w:multiLevelType w:val="multilevel"/>
    <w:tmpl w:val="4A087A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EBD4A82"/>
    <w:multiLevelType w:val="hybridMultilevel"/>
    <w:tmpl w:val="4170C1FC"/>
    <w:lvl w:ilvl="0" w:tplc="674AF9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73093"/>
    <w:multiLevelType w:val="hybridMultilevel"/>
    <w:tmpl w:val="162CEA68"/>
    <w:lvl w:ilvl="0" w:tplc="3496E82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A55EF"/>
    <w:multiLevelType w:val="hybridMultilevel"/>
    <w:tmpl w:val="20B88AF6"/>
    <w:lvl w:ilvl="0" w:tplc="166CADB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6577F"/>
    <w:multiLevelType w:val="hybridMultilevel"/>
    <w:tmpl w:val="EDB4B5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3694C"/>
    <w:multiLevelType w:val="hybridMultilevel"/>
    <w:tmpl w:val="D292DC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36FB8"/>
    <w:multiLevelType w:val="hybridMultilevel"/>
    <w:tmpl w:val="6C601570"/>
    <w:lvl w:ilvl="0" w:tplc="7C6A73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703B1"/>
    <w:multiLevelType w:val="hybridMultilevel"/>
    <w:tmpl w:val="D292DC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D6E80"/>
    <w:multiLevelType w:val="hybridMultilevel"/>
    <w:tmpl w:val="F96C33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092F33"/>
    <w:multiLevelType w:val="multilevel"/>
    <w:tmpl w:val="F83CB574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195789"/>
    <w:multiLevelType w:val="hybridMultilevel"/>
    <w:tmpl w:val="AC722882"/>
    <w:lvl w:ilvl="0" w:tplc="A482A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B1C3D"/>
    <w:multiLevelType w:val="hybridMultilevel"/>
    <w:tmpl w:val="0B32BC3C"/>
    <w:lvl w:ilvl="0" w:tplc="98183B1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023A7"/>
    <w:multiLevelType w:val="multilevel"/>
    <w:tmpl w:val="E460F3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9B366F0"/>
    <w:multiLevelType w:val="multilevel"/>
    <w:tmpl w:val="B9BE60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DA76C2A"/>
    <w:multiLevelType w:val="multilevel"/>
    <w:tmpl w:val="EE6AE9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F0F6137"/>
    <w:multiLevelType w:val="hybridMultilevel"/>
    <w:tmpl w:val="098A4E94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4428F1"/>
    <w:multiLevelType w:val="hybridMultilevel"/>
    <w:tmpl w:val="A39E72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2A17C1"/>
    <w:multiLevelType w:val="hybridMultilevel"/>
    <w:tmpl w:val="E0906F4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17719A"/>
    <w:multiLevelType w:val="multilevel"/>
    <w:tmpl w:val="D91A37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87746D4"/>
    <w:multiLevelType w:val="hybridMultilevel"/>
    <w:tmpl w:val="FB127A04"/>
    <w:lvl w:ilvl="0" w:tplc="516295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2B6D57"/>
    <w:multiLevelType w:val="hybridMultilevel"/>
    <w:tmpl w:val="41420B0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3"/>
  </w:num>
  <w:num w:numId="4">
    <w:abstractNumId w:val="17"/>
  </w:num>
  <w:num w:numId="5">
    <w:abstractNumId w:val="16"/>
  </w:num>
  <w:num w:numId="6">
    <w:abstractNumId w:val="4"/>
  </w:num>
  <w:num w:numId="7">
    <w:abstractNumId w:val="21"/>
  </w:num>
  <w:num w:numId="8">
    <w:abstractNumId w:val="3"/>
  </w:num>
  <w:num w:numId="9">
    <w:abstractNumId w:val="1"/>
  </w:num>
  <w:num w:numId="10">
    <w:abstractNumId w:val="15"/>
  </w:num>
  <w:num w:numId="11">
    <w:abstractNumId w:val="5"/>
  </w:num>
  <w:num w:numId="12">
    <w:abstractNumId w:val="2"/>
  </w:num>
  <w:num w:numId="13">
    <w:abstractNumId w:val="22"/>
  </w:num>
  <w:num w:numId="14">
    <w:abstractNumId w:val="23"/>
  </w:num>
  <w:num w:numId="15">
    <w:abstractNumId w:val="8"/>
  </w:num>
  <w:num w:numId="16">
    <w:abstractNumId w:val="10"/>
  </w:num>
  <w:num w:numId="17">
    <w:abstractNumId w:val="20"/>
  </w:num>
  <w:num w:numId="18">
    <w:abstractNumId w:val="18"/>
  </w:num>
  <w:num w:numId="19">
    <w:abstractNumId w:val="9"/>
  </w:num>
  <w:num w:numId="20">
    <w:abstractNumId w:val="0"/>
  </w:num>
  <w:num w:numId="21">
    <w:abstractNumId w:val="7"/>
  </w:num>
  <w:num w:numId="22">
    <w:abstractNumId w:val="12"/>
  </w:num>
  <w:num w:numId="23">
    <w:abstractNumId w:val="19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CF0"/>
    <w:rsid w:val="00002A30"/>
    <w:rsid w:val="00020923"/>
    <w:rsid w:val="00037210"/>
    <w:rsid w:val="000440C5"/>
    <w:rsid w:val="00050CFE"/>
    <w:rsid w:val="00062338"/>
    <w:rsid w:val="00081DA9"/>
    <w:rsid w:val="000961D1"/>
    <w:rsid w:val="00096EA4"/>
    <w:rsid w:val="000A20C3"/>
    <w:rsid w:val="000D346E"/>
    <w:rsid w:val="00123801"/>
    <w:rsid w:val="00127805"/>
    <w:rsid w:val="001308BD"/>
    <w:rsid w:val="00135F9A"/>
    <w:rsid w:val="00143A55"/>
    <w:rsid w:val="0015692D"/>
    <w:rsid w:val="001757C8"/>
    <w:rsid w:val="0018254B"/>
    <w:rsid w:val="001D1969"/>
    <w:rsid w:val="001F6C5E"/>
    <w:rsid w:val="00213BB7"/>
    <w:rsid w:val="00215986"/>
    <w:rsid w:val="00220520"/>
    <w:rsid w:val="00231ABD"/>
    <w:rsid w:val="00233F6B"/>
    <w:rsid w:val="00243A7D"/>
    <w:rsid w:val="00254FDD"/>
    <w:rsid w:val="002A6AEE"/>
    <w:rsid w:val="002A6FF7"/>
    <w:rsid w:val="002C51F8"/>
    <w:rsid w:val="002D4C47"/>
    <w:rsid w:val="002E500D"/>
    <w:rsid w:val="002E5ADD"/>
    <w:rsid w:val="002F0D58"/>
    <w:rsid w:val="00311A7A"/>
    <w:rsid w:val="0031245B"/>
    <w:rsid w:val="00312C33"/>
    <w:rsid w:val="00315B15"/>
    <w:rsid w:val="00323DE7"/>
    <w:rsid w:val="003365A3"/>
    <w:rsid w:val="00342DFC"/>
    <w:rsid w:val="003446A1"/>
    <w:rsid w:val="00364F7E"/>
    <w:rsid w:val="0037247A"/>
    <w:rsid w:val="00383F63"/>
    <w:rsid w:val="00391BCF"/>
    <w:rsid w:val="00395BCE"/>
    <w:rsid w:val="00396DEE"/>
    <w:rsid w:val="003C2B47"/>
    <w:rsid w:val="003D35D6"/>
    <w:rsid w:val="003E0801"/>
    <w:rsid w:val="003E110C"/>
    <w:rsid w:val="003E6F6E"/>
    <w:rsid w:val="0042081D"/>
    <w:rsid w:val="00420C63"/>
    <w:rsid w:val="00422671"/>
    <w:rsid w:val="00424EB6"/>
    <w:rsid w:val="004322C9"/>
    <w:rsid w:val="0043450B"/>
    <w:rsid w:val="00461B3B"/>
    <w:rsid w:val="00464E29"/>
    <w:rsid w:val="004A1648"/>
    <w:rsid w:val="004A2A64"/>
    <w:rsid w:val="004A56D8"/>
    <w:rsid w:val="004D5A2D"/>
    <w:rsid w:val="00537F7C"/>
    <w:rsid w:val="00547510"/>
    <w:rsid w:val="005574C8"/>
    <w:rsid w:val="00567F8E"/>
    <w:rsid w:val="00586D52"/>
    <w:rsid w:val="005D6838"/>
    <w:rsid w:val="005F2E17"/>
    <w:rsid w:val="005F3811"/>
    <w:rsid w:val="005F7654"/>
    <w:rsid w:val="006102A7"/>
    <w:rsid w:val="00620251"/>
    <w:rsid w:val="00662433"/>
    <w:rsid w:val="006A304B"/>
    <w:rsid w:val="006A4FB0"/>
    <w:rsid w:val="006B0056"/>
    <w:rsid w:val="006B6122"/>
    <w:rsid w:val="006C6FD5"/>
    <w:rsid w:val="006F0602"/>
    <w:rsid w:val="00701BCA"/>
    <w:rsid w:val="007057E3"/>
    <w:rsid w:val="007167FE"/>
    <w:rsid w:val="00757219"/>
    <w:rsid w:val="00777B22"/>
    <w:rsid w:val="00791AC1"/>
    <w:rsid w:val="007A4520"/>
    <w:rsid w:val="007B1D30"/>
    <w:rsid w:val="007C6DC6"/>
    <w:rsid w:val="0080638A"/>
    <w:rsid w:val="00817182"/>
    <w:rsid w:val="00822632"/>
    <w:rsid w:val="00843441"/>
    <w:rsid w:val="00853167"/>
    <w:rsid w:val="00865CBA"/>
    <w:rsid w:val="00866875"/>
    <w:rsid w:val="008944D9"/>
    <w:rsid w:val="008E2BF3"/>
    <w:rsid w:val="00900465"/>
    <w:rsid w:val="00960C58"/>
    <w:rsid w:val="00964CF0"/>
    <w:rsid w:val="00982B27"/>
    <w:rsid w:val="00984B4A"/>
    <w:rsid w:val="009C7B80"/>
    <w:rsid w:val="009E3202"/>
    <w:rsid w:val="009F1EC4"/>
    <w:rsid w:val="009F6540"/>
    <w:rsid w:val="009F66EB"/>
    <w:rsid w:val="00A04B1D"/>
    <w:rsid w:val="00A22246"/>
    <w:rsid w:val="00A3688D"/>
    <w:rsid w:val="00A51DBF"/>
    <w:rsid w:val="00AC515C"/>
    <w:rsid w:val="00AD0C35"/>
    <w:rsid w:val="00AE79F8"/>
    <w:rsid w:val="00B12A0F"/>
    <w:rsid w:val="00B1493E"/>
    <w:rsid w:val="00B52EAA"/>
    <w:rsid w:val="00B53745"/>
    <w:rsid w:val="00B679AC"/>
    <w:rsid w:val="00B74A6A"/>
    <w:rsid w:val="00B8250F"/>
    <w:rsid w:val="00BA4438"/>
    <w:rsid w:val="00BB6F65"/>
    <w:rsid w:val="00BD58B4"/>
    <w:rsid w:val="00BD7649"/>
    <w:rsid w:val="00BF25CF"/>
    <w:rsid w:val="00C044E4"/>
    <w:rsid w:val="00C138B1"/>
    <w:rsid w:val="00C14E7A"/>
    <w:rsid w:val="00C171DB"/>
    <w:rsid w:val="00C31788"/>
    <w:rsid w:val="00C331CF"/>
    <w:rsid w:val="00C3671B"/>
    <w:rsid w:val="00C4184C"/>
    <w:rsid w:val="00C42C7C"/>
    <w:rsid w:val="00C45571"/>
    <w:rsid w:val="00C504AA"/>
    <w:rsid w:val="00C51ABC"/>
    <w:rsid w:val="00CD1E92"/>
    <w:rsid w:val="00CE44B8"/>
    <w:rsid w:val="00D16CDF"/>
    <w:rsid w:val="00D205DC"/>
    <w:rsid w:val="00D5367A"/>
    <w:rsid w:val="00D65273"/>
    <w:rsid w:val="00D75410"/>
    <w:rsid w:val="00DE7A55"/>
    <w:rsid w:val="00DF1A04"/>
    <w:rsid w:val="00E44A2F"/>
    <w:rsid w:val="00E874F5"/>
    <w:rsid w:val="00ED6FD3"/>
    <w:rsid w:val="00EE353C"/>
    <w:rsid w:val="00F07631"/>
    <w:rsid w:val="00F43E6E"/>
    <w:rsid w:val="00F568B6"/>
    <w:rsid w:val="00F62577"/>
    <w:rsid w:val="00F74C7F"/>
    <w:rsid w:val="00F77A88"/>
    <w:rsid w:val="00F94631"/>
    <w:rsid w:val="00F969F1"/>
    <w:rsid w:val="00FA14A7"/>
    <w:rsid w:val="00FB1F31"/>
    <w:rsid w:val="00FC7B21"/>
    <w:rsid w:val="00FE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A49F5EF"/>
  <w15:chartTrackingRefBased/>
  <w15:docId w15:val="{9618A977-142D-4CF4-BF39-7EDF7515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64CF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64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D6838"/>
    <w:pPr>
      <w:ind w:left="720"/>
      <w:contextualSpacing/>
    </w:pPr>
  </w:style>
  <w:style w:type="character" w:customStyle="1" w:styleId="fontstyle01">
    <w:name w:val="fontstyle01"/>
    <w:basedOn w:val="Standaardalinea-lettertype"/>
    <w:rsid w:val="00002A30"/>
    <w:rPr>
      <w:rFonts w:ascii="ArialMT" w:hAnsi="ArialMT" w:hint="default"/>
      <w:b w:val="0"/>
      <w:bCs w:val="0"/>
      <w:i w:val="0"/>
      <w:iCs w:val="0"/>
      <w:color w:val="000000"/>
    </w:rPr>
  </w:style>
  <w:style w:type="character" w:styleId="Hyperlink">
    <w:name w:val="Hyperlink"/>
    <w:basedOn w:val="Standaardalinea-lettertype"/>
    <w:uiPriority w:val="99"/>
    <w:unhideWhenUsed/>
    <w:rsid w:val="00002A30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002A30"/>
    <w:pPr>
      <w:spacing w:before="100" w:beforeAutospacing="1" w:after="100" w:afterAutospacing="1" w:line="510" w:lineRule="atLeast"/>
    </w:pPr>
    <w:rPr>
      <w:rFonts w:ascii="Yantramanav" w:eastAsia="Times New Roman" w:hAnsi="Yantramanav" w:cs="Times New Roman"/>
      <w:color w:val="272727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002A30"/>
    <w:rPr>
      <w:b/>
      <w:bCs/>
    </w:rPr>
  </w:style>
  <w:style w:type="character" w:customStyle="1" w:styleId="e24kjd">
    <w:name w:val="e24kjd"/>
    <w:basedOn w:val="Standaardalinea-lettertype"/>
    <w:rsid w:val="00A51DBF"/>
  </w:style>
  <w:style w:type="paragraph" w:styleId="Koptekst">
    <w:name w:val="header"/>
    <w:basedOn w:val="Standaard"/>
    <w:link w:val="KoptekstChar"/>
    <w:uiPriority w:val="99"/>
    <w:unhideWhenUsed/>
    <w:rsid w:val="00537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37F7C"/>
  </w:style>
  <w:style w:type="paragraph" w:styleId="Voettekst">
    <w:name w:val="footer"/>
    <w:basedOn w:val="Standaard"/>
    <w:link w:val="VoettekstChar"/>
    <w:uiPriority w:val="99"/>
    <w:unhideWhenUsed/>
    <w:rsid w:val="00537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37F7C"/>
  </w:style>
  <w:style w:type="character" w:styleId="Verwijzingopmerking">
    <w:name w:val="annotation reference"/>
    <w:basedOn w:val="Standaardalinea-lettertype"/>
    <w:uiPriority w:val="99"/>
    <w:semiHidden/>
    <w:unhideWhenUsed/>
    <w:rsid w:val="0084344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4344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4344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4344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43441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3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3441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C171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nl-NL" w:bidi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erlof.bins@dyade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wnload.belastingdienst.nl/belastingdienst/docs/opgaaf_gegvoor_lh_studenten_scholierenregeling_lh2021b17fol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728</Words>
  <Characters>4009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RDP</Company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Wilma Rijndorp - Kreft</dc:creator>
  <cp:keywords/>
  <dc:description/>
  <cp:lastModifiedBy>Wilma Rijndorp - Kreft</cp:lastModifiedBy>
  <cp:revision>2</cp:revision>
  <cp:lastPrinted>2021-11-24T15:08:00Z</cp:lastPrinted>
  <dcterms:created xsi:type="dcterms:W3CDTF">2021-12-09T16:32:00Z</dcterms:created>
  <dcterms:modified xsi:type="dcterms:W3CDTF">2021-12-09T16:32:00Z</dcterms:modified>
</cp:coreProperties>
</file>